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0A" w:rsidRPr="00F1574B" w:rsidRDefault="00FF1464" w:rsidP="003019B5">
      <w:pPr>
        <w:tabs>
          <w:tab w:val="left" w:pos="1710"/>
        </w:tabs>
        <w:jc w:val="center"/>
        <w:rPr>
          <w:rFonts w:ascii="Californian FB" w:hAnsi="Californian FB"/>
          <w:i/>
          <w:smallCaps/>
          <w:spacing w:val="20"/>
          <w:w w:val="105"/>
          <w:sz w:val="22"/>
          <w:szCs w:val="22"/>
        </w:rPr>
      </w:pPr>
      <w:r w:rsidRPr="00F1574B">
        <w:rPr>
          <w:rFonts w:ascii="Californian FB" w:hAnsi="Californian FB"/>
          <w:b/>
          <w:i/>
          <w:smallCaps/>
          <w:spacing w:val="20"/>
          <w:w w:val="105"/>
          <w:sz w:val="22"/>
          <w:szCs w:val="22"/>
        </w:rPr>
        <w:t>Lake Myra Elementary School</w:t>
      </w:r>
    </w:p>
    <w:p w:rsidR="00F2370A" w:rsidRPr="00FF1464" w:rsidRDefault="00FF1464" w:rsidP="009C1881">
      <w:pPr>
        <w:pBdr>
          <w:bottom w:val="single" w:sz="4" w:space="1" w:color="auto"/>
        </w:pBdr>
        <w:tabs>
          <w:tab w:val="left" w:pos="1710"/>
        </w:tabs>
        <w:jc w:val="center"/>
        <w:rPr>
          <w:rFonts w:ascii="Californian FB" w:hAnsi="Californian FB"/>
          <w:smallCaps/>
          <w:spacing w:val="20"/>
          <w:w w:val="105"/>
          <w:sz w:val="22"/>
          <w:szCs w:val="22"/>
        </w:rPr>
      </w:pPr>
      <w:r w:rsidRPr="00FF1464">
        <w:rPr>
          <w:rFonts w:ascii="Californian FB" w:hAnsi="Californian FB"/>
          <w:smallCaps/>
          <w:spacing w:val="20"/>
          <w:w w:val="105"/>
          <w:sz w:val="22"/>
          <w:szCs w:val="22"/>
        </w:rPr>
        <w:t>Preparing All Learners for Their Future</w:t>
      </w:r>
    </w:p>
    <w:p w:rsidR="00683334" w:rsidRPr="00FF1464" w:rsidRDefault="00683334" w:rsidP="009C1881">
      <w:pPr>
        <w:tabs>
          <w:tab w:val="left" w:pos="1710"/>
        </w:tabs>
        <w:rPr>
          <w:rFonts w:ascii="Californian FB" w:hAnsi="Californian FB"/>
          <w:b/>
          <w:smallCaps/>
          <w:spacing w:val="20"/>
          <w:w w:val="105"/>
          <w:sz w:val="20"/>
          <w:szCs w:val="20"/>
        </w:rPr>
      </w:pPr>
    </w:p>
    <w:p w:rsidR="00F1574B" w:rsidRPr="00F1574B" w:rsidRDefault="00D737CC" w:rsidP="009C1881">
      <w:pPr>
        <w:tabs>
          <w:tab w:val="left" w:pos="1710"/>
        </w:tabs>
        <w:jc w:val="center"/>
        <w:rPr>
          <w:rFonts w:ascii="Californian FB" w:hAnsi="Californian FB"/>
          <w:b/>
          <w:smallCaps/>
          <w:spacing w:val="20"/>
          <w:w w:val="105"/>
          <w:sz w:val="28"/>
          <w:szCs w:val="28"/>
        </w:rPr>
      </w:pPr>
      <w:r w:rsidRPr="00F1574B">
        <w:rPr>
          <w:rFonts w:ascii="Californian FB" w:hAnsi="Californian FB"/>
          <w:b/>
          <w:sz w:val="28"/>
          <w:szCs w:val="28"/>
        </w:rPr>
        <w:t>By providing</w:t>
      </w:r>
      <w:r w:rsidR="00FF1464" w:rsidRPr="00F1574B">
        <w:rPr>
          <w:rFonts w:ascii="Californian FB" w:hAnsi="Californian FB"/>
          <w:b/>
          <w:sz w:val="28"/>
          <w:szCs w:val="28"/>
        </w:rPr>
        <w:t xml:space="preserve"> a learning environment that is engaging, caring, nurturing, and safe for all learners.</w:t>
      </w:r>
      <w:r w:rsidR="009C1881" w:rsidRPr="00F1574B">
        <w:rPr>
          <w:rFonts w:ascii="Californian FB" w:hAnsi="Californian FB"/>
          <w:b/>
          <w:smallCaps/>
          <w:spacing w:val="20"/>
          <w:w w:val="105"/>
          <w:sz w:val="28"/>
          <w:szCs w:val="28"/>
        </w:rPr>
        <w:t xml:space="preserve"> </w:t>
      </w:r>
    </w:p>
    <w:p w:rsidR="009C1881" w:rsidRPr="00FF1464" w:rsidRDefault="00FF1464" w:rsidP="009C1881">
      <w:pPr>
        <w:tabs>
          <w:tab w:val="left" w:pos="1710"/>
        </w:tabs>
        <w:jc w:val="center"/>
        <w:rPr>
          <w:rFonts w:ascii="Californian FB" w:hAnsi="Californian FB"/>
          <w:b/>
          <w:smallCaps/>
          <w:spacing w:val="20"/>
          <w:w w:val="105"/>
        </w:rPr>
      </w:pPr>
      <w:r w:rsidRPr="00FF1464">
        <w:rPr>
          <w:rFonts w:ascii="Californian FB" w:hAnsi="Californian FB"/>
          <w:b/>
          <w:smallCaps/>
          <w:spacing w:val="20"/>
          <w:w w:val="105"/>
        </w:rPr>
        <w:t xml:space="preserve">Lake Myra Elementary Students </w:t>
      </w:r>
      <w:r w:rsidR="009C1881" w:rsidRPr="00FF1464">
        <w:rPr>
          <w:rFonts w:ascii="Californian FB" w:hAnsi="Californian FB"/>
          <w:b/>
          <w:smallCaps/>
          <w:spacing w:val="20"/>
          <w:w w:val="105"/>
        </w:rPr>
        <w:t>will have:</w:t>
      </w:r>
    </w:p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/>
      </w:tblPr>
      <w:tblGrid>
        <w:gridCol w:w="6588"/>
        <w:gridCol w:w="6588"/>
      </w:tblGrid>
      <w:tr w:rsidR="009C1881" w:rsidRPr="00FF1464" w:rsidTr="00F1574B">
        <w:tc>
          <w:tcPr>
            <w:tcW w:w="6588" w:type="dxa"/>
            <w:vAlign w:val="center"/>
          </w:tcPr>
          <w:p w:rsidR="009C1881" w:rsidRPr="001C0022" w:rsidRDefault="009C1881" w:rsidP="00F1574B">
            <w:pPr>
              <w:spacing w:before="100" w:beforeAutospacing="1" w:after="100" w:afterAutospacing="1" w:line="225" w:lineRule="atLeast"/>
              <w:jc w:val="center"/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Core competencies in</w:t>
            </w:r>
          </w:p>
          <w:p w:rsidR="00292BD7" w:rsidRPr="001C0022" w:rsidRDefault="00D737CC" w:rsidP="00F1574B">
            <w:pPr>
              <w:spacing w:before="100" w:beforeAutospacing="1" w:after="100" w:afterAutospacing="1" w:line="225" w:lineRule="atLeast"/>
              <w:jc w:val="center"/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 xml:space="preserve">Literacy, Mathematics, Science, Social Studies, </w:t>
            </w:r>
            <w:r w:rsidR="00F1574B"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 xml:space="preserve">Art, Music, Physical Education, and </w:t>
            </w: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Technology</w:t>
            </w:r>
            <w:r w:rsidR="00F1574B"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,</w:t>
            </w:r>
          </w:p>
        </w:tc>
        <w:tc>
          <w:tcPr>
            <w:tcW w:w="6588" w:type="dxa"/>
          </w:tcPr>
          <w:p w:rsidR="009C1881" w:rsidRPr="001C0022" w:rsidRDefault="009C1881" w:rsidP="009C1881">
            <w:p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Through</w:t>
            </w:r>
          </w:p>
          <w:p w:rsidR="009C1881" w:rsidRPr="001C0022" w:rsidRDefault="009C1881" w:rsidP="009C1881">
            <w:p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</w:p>
          <w:p w:rsidR="009C1881" w:rsidRPr="001C0022" w:rsidRDefault="009C1881" w:rsidP="009C1881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 xml:space="preserve">Academic rigor and support aligned with standard course of study </w:t>
            </w:r>
          </w:p>
          <w:p w:rsidR="00F1574B" w:rsidRPr="001C0022" w:rsidRDefault="00F1574B" w:rsidP="009C1881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Continual formative Assessment</w:t>
            </w:r>
          </w:p>
          <w:p w:rsidR="00425C6B" w:rsidRPr="001C0022" w:rsidRDefault="00425C6B" w:rsidP="00F1574B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RTI</w:t>
            </w:r>
          </w:p>
          <w:p w:rsidR="00425C6B" w:rsidRPr="001C0022" w:rsidRDefault="00425C6B" w:rsidP="009C1881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Marzano’s Strategies</w:t>
            </w:r>
          </w:p>
          <w:p w:rsidR="00425C6B" w:rsidRPr="001C0022" w:rsidRDefault="00425C6B" w:rsidP="009C1881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Vocabulary Development</w:t>
            </w:r>
          </w:p>
          <w:p w:rsidR="00425C6B" w:rsidRPr="001C0022" w:rsidRDefault="00425C6B" w:rsidP="009C1881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Best Practices in Instructions (Guided Reading, Reader’ Workshop, Writer’s Workshop, Science Kits and Science Notebooking</w:t>
            </w:r>
            <w:r w:rsidR="00F1574B"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)</w:t>
            </w:r>
          </w:p>
        </w:tc>
      </w:tr>
      <w:tr w:rsidR="009C1881" w:rsidRPr="00FF1464" w:rsidTr="00F1574B">
        <w:tc>
          <w:tcPr>
            <w:tcW w:w="6588" w:type="dxa"/>
            <w:vAlign w:val="center"/>
          </w:tcPr>
          <w:p w:rsidR="009C1881" w:rsidRPr="001C0022" w:rsidRDefault="009C1881" w:rsidP="00F1574B">
            <w:pPr>
              <w:spacing w:before="100" w:beforeAutospacing="1" w:after="100" w:afterAutospacing="1" w:line="225" w:lineRule="atLeast"/>
              <w:jc w:val="center"/>
              <w:rPr>
                <w:rFonts w:ascii="Californian FB" w:hAnsi="Californian FB" w:cs="Arial"/>
                <w:b/>
                <w:color w:val="000000" w:themeColor="text1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exposure to 21</w:t>
            </w: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  <w:vertAlign w:val="superscript"/>
              </w:rPr>
              <w:t>st</w:t>
            </w: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 xml:space="preserve"> century themes in</w:t>
            </w:r>
          </w:p>
          <w:p w:rsidR="009C1881" w:rsidRPr="001C0022" w:rsidRDefault="009C1881" w:rsidP="00F1574B">
            <w:pPr>
              <w:spacing w:before="100" w:beforeAutospacing="1" w:after="100" w:afterAutospacing="1" w:line="225" w:lineRule="atLeast"/>
              <w:jc w:val="center"/>
              <w:rPr>
                <w:rFonts w:ascii="Californian FB" w:hAnsi="Californian FB" w:cs="Arial"/>
                <w:b/>
                <w:color w:val="000000" w:themeColor="text1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 xml:space="preserve">global awareness, </w:t>
            </w:r>
            <w:r w:rsidR="00425C6B"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Critical Thinking, Problem Solving, Collaboration, Communication Skills, Information and Media Literacy</w:t>
            </w:r>
          </w:p>
        </w:tc>
        <w:tc>
          <w:tcPr>
            <w:tcW w:w="6588" w:type="dxa"/>
          </w:tcPr>
          <w:p w:rsidR="009C1881" w:rsidRPr="001C0022" w:rsidRDefault="009C1881" w:rsidP="009C1881">
            <w:p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through</w:t>
            </w:r>
          </w:p>
          <w:p w:rsidR="009C1881" w:rsidRPr="001C0022" w:rsidRDefault="009C1881" w:rsidP="009C1881">
            <w:p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</w:p>
          <w:p w:rsidR="009C1881" w:rsidRPr="001C0022" w:rsidRDefault="009C1881" w:rsidP="009C1881">
            <w:pPr>
              <w:pStyle w:val="ListParagraph"/>
              <w:numPr>
                <w:ilvl w:val="0"/>
                <w:numId w:val="9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 xml:space="preserve">staff commitment </w:t>
            </w:r>
          </w:p>
          <w:p w:rsidR="009C1881" w:rsidRPr="001C0022" w:rsidRDefault="009C1881" w:rsidP="00C72D9F">
            <w:pPr>
              <w:pStyle w:val="ListParagraph"/>
              <w:numPr>
                <w:ilvl w:val="0"/>
                <w:numId w:val="9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opportunities to demonstrate skill sets through classwork</w:t>
            </w:r>
          </w:p>
          <w:p w:rsidR="00C72D9F" w:rsidRPr="001C0022" w:rsidRDefault="00F1574B" w:rsidP="00C72D9F">
            <w:pPr>
              <w:pStyle w:val="ListParagraph"/>
              <w:numPr>
                <w:ilvl w:val="0"/>
                <w:numId w:val="9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Collaboration with Media/</w:t>
            </w:r>
            <w:r w:rsidR="00C72D9F"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Technology Team</w:t>
            </w:r>
          </w:p>
          <w:p w:rsidR="00F1574B" w:rsidRPr="001C0022" w:rsidRDefault="00C72D9F" w:rsidP="00F1574B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Commitment to Continuous Improvement</w:t>
            </w:r>
            <w:r w:rsidR="00F1574B"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 xml:space="preserve"> </w:t>
            </w:r>
          </w:p>
          <w:p w:rsidR="00F1574B" w:rsidRPr="001C0022" w:rsidRDefault="00F1574B" w:rsidP="00F1574B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Building Thinking Skills</w:t>
            </w:r>
          </w:p>
          <w:p w:rsidR="00C72D9F" w:rsidRPr="001C0022" w:rsidRDefault="00C72D9F" w:rsidP="00F1574B">
            <w:pPr>
              <w:pStyle w:val="ListParagraph"/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</w:p>
        </w:tc>
      </w:tr>
      <w:tr w:rsidR="009C1881" w:rsidRPr="00FF1464" w:rsidTr="00F1574B">
        <w:tc>
          <w:tcPr>
            <w:tcW w:w="6588" w:type="dxa"/>
            <w:vAlign w:val="center"/>
          </w:tcPr>
          <w:p w:rsidR="009C1881" w:rsidRPr="001C0022" w:rsidRDefault="00F1574B" w:rsidP="00F1574B">
            <w:pPr>
              <w:spacing w:before="100" w:beforeAutospacing="1" w:after="100" w:afterAutospacing="1" w:line="225" w:lineRule="atLeast"/>
              <w:jc w:val="center"/>
              <w:rPr>
                <w:rFonts w:ascii="Californian FB" w:hAnsi="Californian FB" w:cs="Arial"/>
                <w:b/>
                <w:color w:val="000000" w:themeColor="text1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High Expectations For Their Academic Success</w:t>
            </w:r>
          </w:p>
        </w:tc>
        <w:tc>
          <w:tcPr>
            <w:tcW w:w="6588" w:type="dxa"/>
          </w:tcPr>
          <w:p w:rsidR="009C1881" w:rsidRPr="001C0022" w:rsidRDefault="009C1881" w:rsidP="009C1881">
            <w:p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through</w:t>
            </w:r>
          </w:p>
          <w:p w:rsidR="009C1881" w:rsidRPr="001C0022" w:rsidRDefault="009C1881" w:rsidP="009C1881">
            <w:p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</w:p>
          <w:p w:rsidR="009C1881" w:rsidRPr="001C0022" w:rsidRDefault="00C72D9F" w:rsidP="00C72D9F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Professional Learning Teams</w:t>
            </w:r>
          </w:p>
          <w:p w:rsidR="00C72D9F" w:rsidRPr="001C0022" w:rsidRDefault="00C72D9F" w:rsidP="00C72D9F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Goal Setting</w:t>
            </w:r>
          </w:p>
          <w:p w:rsidR="00C72D9F" w:rsidRPr="001C0022" w:rsidRDefault="00F1574B" w:rsidP="00C72D9F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Understanding</w:t>
            </w:r>
            <w:r w:rsidR="00C72D9F"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 xml:space="preserve"> of Learning OBjectives</w:t>
            </w:r>
          </w:p>
          <w:p w:rsidR="00F1574B" w:rsidRPr="001C0022" w:rsidRDefault="00F1574B" w:rsidP="00C72D9F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Teacher Efficacy</w:t>
            </w:r>
          </w:p>
          <w:p w:rsidR="00F1574B" w:rsidRPr="001C0022" w:rsidRDefault="00F1574B" w:rsidP="00F1574B">
            <w:pPr>
              <w:pStyle w:val="ListParagraph"/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</w:p>
        </w:tc>
      </w:tr>
      <w:tr w:rsidR="009C1881" w:rsidRPr="00FF1464" w:rsidTr="00F1574B">
        <w:tc>
          <w:tcPr>
            <w:tcW w:w="6588" w:type="dxa"/>
            <w:vAlign w:val="center"/>
          </w:tcPr>
          <w:p w:rsidR="009C1881" w:rsidRPr="001C0022" w:rsidRDefault="00F1574B" w:rsidP="00F1574B">
            <w:pPr>
              <w:spacing w:before="100" w:beforeAutospacing="1" w:after="100" w:afterAutospacing="1" w:line="225" w:lineRule="atLeast"/>
              <w:jc w:val="center"/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Preparation For Life After Elementary School</w:t>
            </w:r>
          </w:p>
        </w:tc>
        <w:tc>
          <w:tcPr>
            <w:tcW w:w="6588" w:type="dxa"/>
          </w:tcPr>
          <w:p w:rsidR="009C1881" w:rsidRPr="001C0022" w:rsidRDefault="009C1881" w:rsidP="009C1881">
            <w:p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through</w:t>
            </w:r>
          </w:p>
          <w:p w:rsidR="009C1881" w:rsidRPr="001C0022" w:rsidRDefault="009C1881" w:rsidP="009C1881">
            <w:p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</w:p>
          <w:p w:rsidR="009C1881" w:rsidRPr="001C0022" w:rsidRDefault="00F1574B" w:rsidP="00C72D9F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Vital Behaviors in Math – Calculators on Desk at All Times, Math Talk</w:t>
            </w:r>
          </w:p>
          <w:p w:rsidR="00F1574B" w:rsidRPr="001C0022" w:rsidRDefault="00F1574B" w:rsidP="00C72D9F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Student Talk – Explicit Description of their Thinking</w:t>
            </w:r>
          </w:p>
          <w:p w:rsidR="00F1574B" w:rsidRPr="001C0022" w:rsidRDefault="00F1574B" w:rsidP="00C72D9F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 xml:space="preserve">Dedication to Higher Order Thinking Skills </w:t>
            </w:r>
          </w:p>
        </w:tc>
      </w:tr>
      <w:tr w:rsidR="009C1881" w:rsidRPr="00FF1464" w:rsidTr="00F1574B">
        <w:tc>
          <w:tcPr>
            <w:tcW w:w="6588" w:type="dxa"/>
            <w:vAlign w:val="center"/>
          </w:tcPr>
          <w:p w:rsidR="009C1881" w:rsidRPr="001C0022" w:rsidRDefault="00F1574B" w:rsidP="00F1574B">
            <w:pPr>
              <w:spacing w:before="100" w:beforeAutospacing="1" w:after="100" w:afterAutospacing="1" w:line="225" w:lineRule="atLeast"/>
              <w:jc w:val="center"/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An Engaging, Caring, Nurturing, and Safe Learning Environment</w:t>
            </w:r>
          </w:p>
        </w:tc>
        <w:tc>
          <w:tcPr>
            <w:tcW w:w="6588" w:type="dxa"/>
          </w:tcPr>
          <w:p w:rsidR="009C1881" w:rsidRPr="001C0022" w:rsidRDefault="009C1881" w:rsidP="009C1881">
            <w:p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through</w:t>
            </w:r>
          </w:p>
          <w:p w:rsidR="009C1881" w:rsidRPr="001C0022" w:rsidRDefault="009C1881" w:rsidP="009C1881">
            <w:p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</w:p>
          <w:p w:rsidR="009C1881" w:rsidRPr="001C0022" w:rsidRDefault="00F1574B" w:rsidP="00C72D9F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PBS</w:t>
            </w:r>
          </w:p>
          <w:p w:rsidR="00F1574B" w:rsidRPr="001C0022" w:rsidRDefault="00F1574B" w:rsidP="00C72D9F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Building Relationships</w:t>
            </w:r>
          </w:p>
          <w:p w:rsidR="00F1574B" w:rsidRPr="001C0022" w:rsidRDefault="00F1574B" w:rsidP="00C72D9F">
            <w:pPr>
              <w:pStyle w:val="ListParagraph"/>
              <w:numPr>
                <w:ilvl w:val="0"/>
                <w:numId w:val="8"/>
              </w:numPr>
              <w:tabs>
                <w:tab w:val="left" w:pos="1710"/>
              </w:tabs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</w:pPr>
            <w:r w:rsidRPr="001C0022">
              <w:rPr>
                <w:rFonts w:ascii="Californian FB" w:hAnsi="Californian FB"/>
                <w:b/>
                <w:smallCaps/>
                <w:spacing w:val="20"/>
                <w:w w:val="105"/>
                <w:sz w:val="20"/>
                <w:szCs w:val="20"/>
              </w:rPr>
              <w:t>Morning Meetings</w:t>
            </w:r>
          </w:p>
        </w:tc>
      </w:tr>
    </w:tbl>
    <w:p w:rsidR="009C1881" w:rsidRPr="00421C14" w:rsidRDefault="009C1881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rPr>
          <w:rFonts w:ascii="Palatino Linotype" w:hAnsi="Palatino Linotype"/>
          <w:smallCaps/>
          <w:spacing w:val="20"/>
          <w:w w:val="105"/>
          <w:sz w:val="20"/>
          <w:szCs w:val="20"/>
        </w:rPr>
      </w:pPr>
      <w:r w:rsidRPr="00421C14">
        <w:rPr>
          <w:rFonts w:ascii="Palatino Linotype" w:hAnsi="Palatino Linotype"/>
          <w:smallCaps/>
          <w:spacing w:val="20"/>
          <w:w w:val="105"/>
          <w:sz w:val="20"/>
          <w:szCs w:val="20"/>
        </w:rPr>
        <w:t xml:space="preserve"> </w:t>
      </w: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p w:rsidR="00683334" w:rsidRPr="00421C14" w:rsidRDefault="00683334" w:rsidP="009C1881">
      <w:pPr>
        <w:tabs>
          <w:tab w:val="left" w:pos="1710"/>
        </w:tabs>
        <w:jc w:val="center"/>
        <w:rPr>
          <w:rFonts w:ascii="Palatino Linotype" w:hAnsi="Palatino Linotype"/>
          <w:b/>
          <w:smallCaps/>
          <w:spacing w:val="20"/>
          <w:w w:val="105"/>
          <w:sz w:val="20"/>
          <w:szCs w:val="20"/>
        </w:rPr>
      </w:pPr>
    </w:p>
    <w:sectPr w:rsidR="00683334" w:rsidRPr="00421C14" w:rsidSect="0022518B">
      <w:pgSz w:w="15840" w:h="12240" w:orient="landscape"/>
      <w:pgMar w:top="245" w:right="245" w:bottom="288" w:left="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D04"/>
    <w:multiLevelType w:val="multilevel"/>
    <w:tmpl w:val="44F8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36C58"/>
    <w:multiLevelType w:val="hybridMultilevel"/>
    <w:tmpl w:val="6042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7D42"/>
    <w:multiLevelType w:val="hybridMultilevel"/>
    <w:tmpl w:val="CE00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18D8"/>
    <w:multiLevelType w:val="hybridMultilevel"/>
    <w:tmpl w:val="A228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65CE6"/>
    <w:multiLevelType w:val="hybridMultilevel"/>
    <w:tmpl w:val="3C8C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B2A0E"/>
    <w:multiLevelType w:val="multilevel"/>
    <w:tmpl w:val="0D16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064452"/>
    <w:multiLevelType w:val="multilevel"/>
    <w:tmpl w:val="7E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B90349"/>
    <w:multiLevelType w:val="hybridMultilevel"/>
    <w:tmpl w:val="51D4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B62E4"/>
    <w:multiLevelType w:val="hybridMultilevel"/>
    <w:tmpl w:val="137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030A0"/>
    <w:multiLevelType w:val="multilevel"/>
    <w:tmpl w:val="64D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E80F34"/>
    <w:multiLevelType w:val="hybridMultilevel"/>
    <w:tmpl w:val="F970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55F6D"/>
    <w:multiLevelType w:val="hybridMultilevel"/>
    <w:tmpl w:val="6888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84B10"/>
    <w:multiLevelType w:val="hybridMultilevel"/>
    <w:tmpl w:val="DBE2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drawingGridHorizontalSpacing w:val="120"/>
  <w:displayHorizontalDrawingGridEvery w:val="2"/>
  <w:characterSpacingControl w:val="doNotCompress"/>
  <w:compat/>
  <w:rsids>
    <w:rsidRoot w:val="002A61A2"/>
    <w:rsid w:val="00074883"/>
    <w:rsid w:val="001C0022"/>
    <w:rsid w:val="001E44A2"/>
    <w:rsid w:val="0022518B"/>
    <w:rsid w:val="00260744"/>
    <w:rsid w:val="00292BD7"/>
    <w:rsid w:val="002A61A2"/>
    <w:rsid w:val="003019B5"/>
    <w:rsid w:val="00382E2B"/>
    <w:rsid w:val="003F4E9E"/>
    <w:rsid w:val="00421C14"/>
    <w:rsid w:val="00425C6B"/>
    <w:rsid w:val="00432155"/>
    <w:rsid w:val="004B1418"/>
    <w:rsid w:val="004E31B8"/>
    <w:rsid w:val="0061228E"/>
    <w:rsid w:val="00683334"/>
    <w:rsid w:val="007076F9"/>
    <w:rsid w:val="00836E74"/>
    <w:rsid w:val="00855DF3"/>
    <w:rsid w:val="008F1DB5"/>
    <w:rsid w:val="009C1881"/>
    <w:rsid w:val="009D07D3"/>
    <w:rsid w:val="00C61289"/>
    <w:rsid w:val="00C72D9F"/>
    <w:rsid w:val="00CD3EAF"/>
    <w:rsid w:val="00D35EAC"/>
    <w:rsid w:val="00D42741"/>
    <w:rsid w:val="00D737CC"/>
    <w:rsid w:val="00DC3C68"/>
    <w:rsid w:val="00DD5EFC"/>
    <w:rsid w:val="00E367FF"/>
    <w:rsid w:val="00E540AC"/>
    <w:rsid w:val="00E93E1B"/>
    <w:rsid w:val="00ED4CAC"/>
    <w:rsid w:val="00F1574B"/>
    <w:rsid w:val="00F2370A"/>
    <w:rsid w:val="00F27D4F"/>
    <w:rsid w:val="00FC4187"/>
    <w:rsid w:val="00F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A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37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23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334"/>
    <w:rPr>
      <w:color w:val="0000FF"/>
      <w:u w:val="single"/>
    </w:rPr>
  </w:style>
  <w:style w:type="table" w:styleId="TableGrid">
    <w:name w:val="Table Grid"/>
    <w:basedOn w:val="TableNormal"/>
    <w:uiPriority w:val="59"/>
    <w:rsid w:val="0068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jargent</cp:lastModifiedBy>
  <cp:revision>2</cp:revision>
  <cp:lastPrinted>2010-06-28T17:21:00Z</cp:lastPrinted>
  <dcterms:created xsi:type="dcterms:W3CDTF">2011-07-08T13:24:00Z</dcterms:created>
  <dcterms:modified xsi:type="dcterms:W3CDTF">2011-07-08T13:24:00Z</dcterms:modified>
</cp:coreProperties>
</file>